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EC2" w:rsidRDefault="00761488" w:rsidP="00624444">
      <w:pPr>
        <w:jc w:val="center"/>
        <w:rPr>
          <w:b/>
        </w:rPr>
      </w:pPr>
      <w:r>
        <w:rPr>
          <w:b/>
        </w:rPr>
        <w:t>Magnetic Materials</w:t>
      </w:r>
    </w:p>
    <w:p w:rsidR="0036223A" w:rsidRDefault="0036223A" w:rsidP="00FA43E3">
      <w:pPr>
        <w:jc w:val="both"/>
        <w:rPr>
          <w:b/>
        </w:rPr>
      </w:pPr>
    </w:p>
    <w:p w:rsidR="00761488" w:rsidRDefault="00761488" w:rsidP="00C43438">
      <w:pPr>
        <w:numPr>
          <w:ilvl w:val="0"/>
          <w:numId w:val="10"/>
        </w:numPr>
        <w:jc w:val="both"/>
      </w:pPr>
      <w:r>
        <w:t>Three materials are known to have magnetic susceptibilities of</w:t>
      </w:r>
    </w:p>
    <w:p w:rsidR="00761488" w:rsidRDefault="00761488" w:rsidP="00761488">
      <w:pPr>
        <w:numPr>
          <w:ilvl w:val="0"/>
          <w:numId w:val="12"/>
        </w:numPr>
        <w:jc w:val="both"/>
      </w:pPr>
      <w:r>
        <w:t>2x10</w:t>
      </w:r>
      <w:r>
        <w:rPr>
          <w:vertAlign w:val="superscript"/>
        </w:rPr>
        <w:t>-4</w:t>
      </w:r>
    </w:p>
    <w:p w:rsidR="00761488" w:rsidRPr="00761488" w:rsidRDefault="00761488" w:rsidP="00761488">
      <w:pPr>
        <w:numPr>
          <w:ilvl w:val="0"/>
          <w:numId w:val="12"/>
        </w:numPr>
        <w:jc w:val="both"/>
      </w:pPr>
      <w:r>
        <w:t>-3x10</w:t>
      </w:r>
      <w:r>
        <w:rPr>
          <w:vertAlign w:val="superscript"/>
        </w:rPr>
        <w:t>-5</w:t>
      </w:r>
    </w:p>
    <w:p w:rsidR="00761488" w:rsidRDefault="00761488" w:rsidP="00761488">
      <w:pPr>
        <w:numPr>
          <w:ilvl w:val="0"/>
          <w:numId w:val="12"/>
        </w:numPr>
        <w:jc w:val="both"/>
      </w:pPr>
      <w:r>
        <w:t>1x10</w:t>
      </w:r>
      <w:r>
        <w:rPr>
          <w:vertAlign w:val="superscript"/>
        </w:rPr>
        <w:t>5</w:t>
      </w:r>
    </w:p>
    <w:p w:rsidR="00761488" w:rsidRDefault="00761488" w:rsidP="00761488">
      <w:pPr>
        <w:jc w:val="both"/>
      </w:pPr>
      <w:r>
        <w:t>Indicate which of these materials is paramagnetic, which one is ferromagnetic, and which one is diamagnetic.  Explain your answer.</w:t>
      </w:r>
    </w:p>
    <w:p w:rsidR="003C7EBE" w:rsidRPr="001A09F0" w:rsidRDefault="00E16154" w:rsidP="00E16154">
      <w:pPr>
        <w:numPr>
          <w:ilvl w:val="0"/>
          <w:numId w:val="15"/>
        </w:numPr>
        <w:jc w:val="both"/>
        <w:rPr>
          <w:color w:val="0066FF"/>
        </w:rPr>
      </w:pPr>
      <w:r w:rsidRPr="001A09F0">
        <w:rPr>
          <w:color w:val="0066FF"/>
        </w:rPr>
        <w:t>Paramagnetic (small positive susceptibility)</w:t>
      </w:r>
    </w:p>
    <w:p w:rsidR="00E16154" w:rsidRPr="001A09F0" w:rsidRDefault="00E16154" w:rsidP="00E16154">
      <w:pPr>
        <w:numPr>
          <w:ilvl w:val="0"/>
          <w:numId w:val="15"/>
        </w:numPr>
        <w:jc w:val="both"/>
        <w:rPr>
          <w:color w:val="0066FF"/>
        </w:rPr>
      </w:pPr>
      <w:r w:rsidRPr="001A09F0">
        <w:rPr>
          <w:color w:val="0066FF"/>
        </w:rPr>
        <w:t>Diamagnetic (negative susceptibility)</w:t>
      </w:r>
    </w:p>
    <w:p w:rsidR="00E16154" w:rsidRPr="001A09F0" w:rsidRDefault="00E16154" w:rsidP="00E16154">
      <w:pPr>
        <w:numPr>
          <w:ilvl w:val="0"/>
          <w:numId w:val="15"/>
        </w:numPr>
        <w:jc w:val="both"/>
        <w:rPr>
          <w:color w:val="0066FF"/>
        </w:rPr>
      </w:pPr>
      <w:r w:rsidRPr="001A09F0">
        <w:rPr>
          <w:color w:val="0066FF"/>
        </w:rPr>
        <w:t>Ferromagnetic (very large susceptibility)</w:t>
      </w:r>
    </w:p>
    <w:p w:rsidR="003C7EBE" w:rsidRDefault="003C7EBE" w:rsidP="00761488">
      <w:pPr>
        <w:jc w:val="both"/>
      </w:pPr>
    </w:p>
    <w:p w:rsidR="003C7EBE" w:rsidRDefault="003C7EBE" w:rsidP="003C7EBE">
      <w:pPr>
        <w:numPr>
          <w:ilvl w:val="0"/>
          <w:numId w:val="10"/>
        </w:numPr>
        <w:jc w:val="both"/>
      </w:pPr>
      <w:r>
        <w:t>Calculate the molar susceptibility for a He atom.  (Assume an average electron radius of 0.</w:t>
      </w:r>
      <w:r w:rsidR="00CF37A2">
        <w:t>58</w:t>
      </w:r>
      <w:r>
        <w:t>Å).</w:t>
      </w:r>
    </w:p>
    <w:p w:rsidR="003C7EBE" w:rsidRDefault="003C7EBE" w:rsidP="001A09F0">
      <w:pPr>
        <w:ind w:left="360"/>
      </w:pPr>
    </w:p>
    <w:p w:rsidR="009E518F" w:rsidRDefault="009E518F" w:rsidP="003C7EBE"/>
    <w:p w:rsidR="00761488" w:rsidRDefault="00C43438" w:rsidP="00C43438">
      <w:pPr>
        <w:numPr>
          <w:ilvl w:val="0"/>
          <w:numId w:val="10"/>
        </w:numPr>
        <w:jc w:val="both"/>
      </w:pPr>
      <w:r>
        <w:t>In an H-field of 10</w:t>
      </w:r>
      <w:r>
        <w:rPr>
          <w:vertAlign w:val="superscript"/>
        </w:rPr>
        <w:t>6</w:t>
      </w:r>
      <w:r>
        <w:t xml:space="preserve">A/m, if an atom has a magnetic dipole moment of three Bohr </w:t>
      </w:r>
      <w:proofErr w:type="spellStart"/>
      <w:r>
        <w:t>magnetons</w:t>
      </w:r>
      <w:proofErr w:type="spellEnd"/>
      <w:r>
        <w:t xml:space="preserve"> and the moment rotates from </w:t>
      </w:r>
      <w:proofErr w:type="spellStart"/>
      <w:r>
        <w:t>antiparallel</w:t>
      </w:r>
      <w:proofErr w:type="spellEnd"/>
      <w:r>
        <w:t xml:space="preserve"> to the field to parallel to the field, </w:t>
      </w:r>
    </w:p>
    <w:p w:rsidR="00761488" w:rsidRDefault="007F5BA7" w:rsidP="00761488">
      <w:pPr>
        <w:numPr>
          <w:ilvl w:val="1"/>
          <w:numId w:val="10"/>
        </w:numPr>
        <w:jc w:val="both"/>
      </w:pPr>
      <w:r>
        <w:t>B</w:t>
      </w:r>
      <w:r w:rsidR="00C43438">
        <w:t xml:space="preserve">y how much does its energy decreases?  </w:t>
      </w:r>
    </w:p>
    <w:p w:rsidR="00C43438" w:rsidRDefault="00C43438" w:rsidP="00761488">
      <w:pPr>
        <w:numPr>
          <w:ilvl w:val="1"/>
          <w:numId w:val="10"/>
        </w:numPr>
        <w:jc w:val="both"/>
      </w:pPr>
      <w:r>
        <w:t xml:space="preserve">At T=300K, what fraction of </w:t>
      </w:r>
      <w:proofErr w:type="spellStart"/>
      <w:r>
        <w:t>K</w:t>
      </w:r>
      <w:r>
        <w:rPr>
          <w:vertAlign w:val="subscript"/>
        </w:rPr>
        <w:t>b</w:t>
      </w:r>
      <w:r>
        <w:t>T</w:t>
      </w:r>
      <w:proofErr w:type="spellEnd"/>
      <w:r>
        <w:t xml:space="preserve"> is this energy?</w:t>
      </w:r>
      <w:r w:rsidR="007F5BA7">
        <w:t xml:space="preserve"> </w:t>
      </w:r>
    </w:p>
    <w:p w:rsidR="00C43438" w:rsidRDefault="00C43438" w:rsidP="00C43438">
      <w:pPr>
        <w:jc w:val="both"/>
      </w:pPr>
    </w:p>
    <w:p w:rsidR="009E518F" w:rsidRDefault="009E518F" w:rsidP="00C43438">
      <w:pPr>
        <w:jc w:val="both"/>
      </w:pPr>
    </w:p>
    <w:p w:rsidR="00C43438" w:rsidRDefault="00CF37A2" w:rsidP="00CF37A2">
      <w:pPr>
        <w:numPr>
          <w:ilvl w:val="0"/>
          <w:numId w:val="10"/>
        </w:numPr>
        <w:jc w:val="both"/>
      </w:pPr>
      <w:r>
        <w:t>Consider a paramagnetic material with a susceptibility of 2x10</w:t>
      </w:r>
      <w:r>
        <w:rPr>
          <w:vertAlign w:val="superscript"/>
        </w:rPr>
        <w:t>-4</w:t>
      </w:r>
      <w:r>
        <w:t>, Calculate the curie co</w:t>
      </w:r>
      <w:r w:rsidR="007F5BA7">
        <w:t>n</w:t>
      </w:r>
      <w:r>
        <w:t>stant C at 300K</w:t>
      </w:r>
      <w:r w:rsidR="009E518F">
        <w:t>.</w:t>
      </w:r>
    </w:p>
    <w:p w:rsidR="009E518F" w:rsidRDefault="009E518F" w:rsidP="009E518F">
      <w:pPr>
        <w:ind w:left="360"/>
        <w:jc w:val="both"/>
      </w:pPr>
    </w:p>
    <w:p w:rsidR="009E518F" w:rsidRDefault="009E518F" w:rsidP="009E518F">
      <w:pPr>
        <w:ind w:left="360"/>
        <w:jc w:val="both"/>
      </w:pPr>
    </w:p>
    <w:p w:rsidR="00CF37A2" w:rsidRDefault="00CF37A2" w:rsidP="00CF37A2">
      <w:pPr>
        <w:numPr>
          <w:ilvl w:val="0"/>
          <w:numId w:val="10"/>
        </w:numPr>
        <w:jc w:val="both"/>
      </w:pPr>
      <w:r>
        <w:t xml:space="preserve">Consider a </w:t>
      </w:r>
      <w:proofErr w:type="spellStart"/>
      <w:r>
        <w:t>monoatomic</w:t>
      </w:r>
      <w:proofErr w:type="spellEnd"/>
      <w:r>
        <w:t xml:space="preserve"> H gas and assume that only the 1s level is available for the electrons.  A magnetic field of 1T is applied to this gas.  Calculate the population of each of the two spin states.</w:t>
      </w:r>
    </w:p>
    <w:p w:rsidR="009E518F" w:rsidRDefault="009E518F" w:rsidP="009E518F">
      <w:pPr>
        <w:pStyle w:val="ListParagraph"/>
      </w:pPr>
    </w:p>
    <w:p w:rsidR="009E518F" w:rsidRDefault="009E518F" w:rsidP="009E518F">
      <w:pPr>
        <w:ind w:left="360"/>
        <w:jc w:val="both"/>
      </w:pPr>
    </w:p>
    <w:p w:rsidR="00CF37A2" w:rsidRDefault="00CF37A2" w:rsidP="00CF37A2">
      <w:pPr>
        <w:numPr>
          <w:ilvl w:val="0"/>
          <w:numId w:val="10"/>
        </w:numPr>
        <w:jc w:val="both"/>
      </w:pPr>
      <w:r>
        <w:t xml:space="preserve">An H-field of 20 A/m is applied to a </w:t>
      </w:r>
      <w:proofErr w:type="spellStart"/>
      <w:r>
        <w:t>ferromagnet</w:t>
      </w:r>
      <w:proofErr w:type="spellEnd"/>
      <w:r>
        <w:t xml:space="preserve"> with a saturation magnetization of 1.4x10</w:t>
      </w:r>
      <w:r>
        <w:rPr>
          <w:vertAlign w:val="superscript"/>
        </w:rPr>
        <w:t>6</w:t>
      </w:r>
      <w:r>
        <w:t xml:space="preserve"> A/m.  If the magnetic field inside the material is 0.5 </w:t>
      </w:r>
      <w:proofErr w:type="spellStart"/>
      <w:r>
        <w:t>Testa</w:t>
      </w:r>
      <w:proofErr w:type="spellEnd"/>
    </w:p>
    <w:p w:rsidR="00CF37A2" w:rsidRDefault="00CF37A2" w:rsidP="00CF37A2">
      <w:pPr>
        <w:numPr>
          <w:ilvl w:val="1"/>
          <w:numId w:val="10"/>
        </w:numPr>
        <w:jc w:val="both"/>
      </w:pPr>
      <w:r>
        <w:t>What percentage of the domains are aligned to the field</w:t>
      </w:r>
    </w:p>
    <w:p w:rsidR="00CF37A2" w:rsidRDefault="00CF37A2" w:rsidP="00CF37A2">
      <w:pPr>
        <w:numPr>
          <w:ilvl w:val="1"/>
          <w:numId w:val="10"/>
        </w:numPr>
        <w:jc w:val="both"/>
      </w:pPr>
      <w:r>
        <w:t>What is the magnetic susceptibility</w:t>
      </w:r>
    </w:p>
    <w:p w:rsidR="00CF37A2" w:rsidRDefault="00CF37A2" w:rsidP="00CF37A2">
      <w:pPr>
        <w:numPr>
          <w:ilvl w:val="1"/>
          <w:numId w:val="10"/>
        </w:numPr>
        <w:jc w:val="both"/>
      </w:pPr>
      <w:r>
        <w:t>What H field should be applied to this material to align all the domains to the field</w:t>
      </w:r>
    </w:p>
    <w:p w:rsidR="00CF37A2" w:rsidRDefault="00CF37A2" w:rsidP="00CF37A2">
      <w:pPr>
        <w:jc w:val="both"/>
      </w:pPr>
    </w:p>
    <w:p w:rsidR="00CF37A2" w:rsidRDefault="00CF37A2" w:rsidP="00CF37A2">
      <w:pPr>
        <w:jc w:val="both"/>
      </w:pPr>
    </w:p>
    <w:p w:rsidR="00CF37A2" w:rsidRDefault="00CF37A2" w:rsidP="00CF37A2">
      <w:pPr>
        <w:numPr>
          <w:ilvl w:val="0"/>
          <w:numId w:val="10"/>
        </w:numPr>
        <w:jc w:val="both"/>
      </w:pPr>
      <w:r>
        <w:t>Consider a material for which the anisotropy field is 5x10</w:t>
      </w:r>
      <w:r>
        <w:rPr>
          <w:vertAlign w:val="superscript"/>
        </w:rPr>
        <w:t>6</w:t>
      </w:r>
      <w:r>
        <w:t xml:space="preserve"> A/m with a saturation magnetization of </w:t>
      </w:r>
      <w:smartTag w:uri="urn:schemas-microsoft-com:office:smarttags" w:element="time">
        <w:smartTagPr>
          <w:attr w:name="Hour" w:val="0"/>
          <w:attr w:name="Minute" w:val="0"/>
        </w:smartTagPr>
        <w:r>
          <w:t>1.4x10</w:t>
        </w:r>
        <w:r>
          <w:rPr>
            <w:vertAlign w:val="superscript"/>
          </w:rPr>
          <w:t>6</w:t>
        </w:r>
        <w:r>
          <w:t xml:space="preserve"> A/m</w:t>
        </w:r>
      </w:smartTag>
      <w:r>
        <w:t>.</w:t>
      </w:r>
    </w:p>
    <w:p w:rsidR="00CF37A2" w:rsidRDefault="00CF37A2" w:rsidP="00CF37A2">
      <w:pPr>
        <w:numPr>
          <w:ilvl w:val="1"/>
          <w:numId w:val="10"/>
        </w:numPr>
        <w:jc w:val="both"/>
      </w:pPr>
      <w:r>
        <w:t>What is the magnetic anisotropy constant</w:t>
      </w:r>
    </w:p>
    <w:p w:rsidR="00CF37A2" w:rsidRPr="00120401" w:rsidRDefault="00CF37A2" w:rsidP="00CF37A2">
      <w:pPr>
        <w:numPr>
          <w:ilvl w:val="1"/>
          <w:numId w:val="10"/>
        </w:numPr>
        <w:jc w:val="both"/>
      </w:pPr>
      <w:r>
        <w:t>What is the component of the magnetization parallel to the field for H=2x10</w:t>
      </w:r>
      <w:r>
        <w:rPr>
          <w:vertAlign w:val="superscript"/>
        </w:rPr>
        <w:t xml:space="preserve">5 </w:t>
      </w:r>
      <w:r>
        <w:t>A/m</w:t>
      </w:r>
    </w:p>
    <w:p w:rsidR="00CF37A2" w:rsidRPr="00120401" w:rsidRDefault="00CF37A2" w:rsidP="00CF37A2">
      <w:pPr>
        <w:numPr>
          <w:ilvl w:val="1"/>
          <w:numId w:val="10"/>
        </w:numPr>
        <w:jc w:val="both"/>
      </w:pPr>
      <w:r>
        <w:t>What for H=5x10</w:t>
      </w:r>
      <w:r>
        <w:rPr>
          <w:vertAlign w:val="superscript"/>
        </w:rPr>
        <w:t>6</w:t>
      </w:r>
      <w:r>
        <w:t xml:space="preserve"> A/m</w:t>
      </w:r>
    </w:p>
    <w:p w:rsidR="00CF37A2" w:rsidRDefault="00CF37A2" w:rsidP="00CF37A2">
      <w:pPr>
        <w:numPr>
          <w:ilvl w:val="1"/>
          <w:numId w:val="10"/>
        </w:numPr>
        <w:jc w:val="both"/>
      </w:pPr>
      <w:r>
        <w:t>What for H=6x10</w:t>
      </w:r>
      <w:r>
        <w:rPr>
          <w:vertAlign w:val="superscript"/>
        </w:rPr>
        <w:t>6</w:t>
      </w:r>
      <w:r>
        <w:t xml:space="preserve"> A/m</w:t>
      </w:r>
    </w:p>
    <w:p w:rsidR="00510E21" w:rsidRDefault="00510E21" w:rsidP="00510E21">
      <w:pPr>
        <w:ind w:left="1080"/>
        <w:jc w:val="both"/>
      </w:pPr>
    </w:p>
    <w:p w:rsidR="00CF37A2" w:rsidRDefault="007F5BA7" w:rsidP="007F5BA7">
      <w:pPr>
        <w:numPr>
          <w:ilvl w:val="0"/>
          <w:numId w:val="10"/>
        </w:numPr>
        <w:jc w:val="both"/>
      </w:pPr>
      <w:r>
        <w:lastRenderedPageBreak/>
        <w:t xml:space="preserve">For a hypothetical material, the exchange integral is </w:t>
      </w:r>
      <w:r>
        <w:rPr>
          <w:i/>
        </w:rPr>
        <w:t>J</w:t>
      </w:r>
      <w:r>
        <w:rPr>
          <w:i/>
          <w:vertAlign w:val="subscript"/>
        </w:rPr>
        <w:t>E</w:t>
      </w:r>
      <w:r w:rsidR="00190068">
        <w:rPr>
          <w:i/>
        </w:rPr>
        <w:t>=</w:t>
      </w:r>
      <w:r w:rsidR="00190068">
        <w:t xml:space="preserve">12 </w:t>
      </w:r>
      <w:proofErr w:type="spellStart"/>
      <w:r w:rsidR="0023530B">
        <w:t>m</w:t>
      </w:r>
      <w:r w:rsidR="00190068">
        <w:t>eV</w:t>
      </w:r>
      <w:proofErr w:type="spellEnd"/>
      <w:r w:rsidR="00510E21">
        <w:t>, the anisotropy constant per unit of volume is</w:t>
      </w:r>
      <w:r w:rsidR="00FE26EF">
        <w:t xml:space="preserve"> K=</w:t>
      </w:r>
      <w:r w:rsidR="00510E21">
        <w:t>1.5x10</w:t>
      </w:r>
      <w:r w:rsidR="00B360C4">
        <w:rPr>
          <w:vertAlign w:val="superscript"/>
        </w:rPr>
        <w:t>4</w:t>
      </w:r>
      <w:r w:rsidR="00B360C4">
        <w:t xml:space="preserve"> </w:t>
      </w:r>
      <w:r w:rsidR="00510E21">
        <w:t>J/m</w:t>
      </w:r>
      <w:r w:rsidR="00510E21">
        <w:rPr>
          <w:vertAlign w:val="superscript"/>
        </w:rPr>
        <w:t xml:space="preserve">3 </w:t>
      </w:r>
      <w:r w:rsidR="00510E21">
        <w:t>and the wall energy per unit of area is 1x10</w:t>
      </w:r>
      <w:r w:rsidR="00510E21">
        <w:rPr>
          <w:vertAlign w:val="superscript"/>
        </w:rPr>
        <w:t>-3</w:t>
      </w:r>
      <w:r w:rsidR="00510E21">
        <w:t>J/m</w:t>
      </w:r>
      <w:r w:rsidR="00510E21">
        <w:rPr>
          <w:vertAlign w:val="superscript"/>
        </w:rPr>
        <w:t>2</w:t>
      </w:r>
      <w:r w:rsidR="00510E21">
        <w:t xml:space="preserve">.  What is the wall </w:t>
      </w:r>
      <w:r w:rsidR="00FE26EF">
        <w:t xml:space="preserve">thickness? </w:t>
      </w:r>
      <w:r w:rsidR="00FE26EF">
        <w:rPr>
          <w:i/>
        </w:rPr>
        <w:t>S</w:t>
      </w:r>
      <w:r w:rsidR="00FE26EF">
        <w:t>=1/2</w:t>
      </w:r>
    </w:p>
    <w:p w:rsidR="00C43438" w:rsidRDefault="00C43438" w:rsidP="00C43438">
      <w:pPr>
        <w:jc w:val="both"/>
      </w:pPr>
    </w:p>
    <w:sectPr w:rsidR="00C43438" w:rsidSect="00082A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068BC"/>
    <w:multiLevelType w:val="hybridMultilevel"/>
    <w:tmpl w:val="0404706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9F6F51"/>
    <w:multiLevelType w:val="hybridMultilevel"/>
    <w:tmpl w:val="E25EAC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2352FCE"/>
    <w:multiLevelType w:val="hybridMultilevel"/>
    <w:tmpl w:val="68FC10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3222A"/>
    <w:multiLevelType w:val="hybridMultilevel"/>
    <w:tmpl w:val="9BB4D52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31401723"/>
    <w:multiLevelType w:val="hybridMultilevel"/>
    <w:tmpl w:val="F01C1A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AE00AF"/>
    <w:multiLevelType w:val="hybridMultilevel"/>
    <w:tmpl w:val="8572F2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48AD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48ADDA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8E75DC"/>
    <w:multiLevelType w:val="hybridMultilevel"/>
    <w:tmpl w:val="90F8F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A81B97"/>
    <w:multiLevelType w:val="hybridMultilevel"/>
    <w:tmpl w:val="8ACAC9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D80B01"/>
    <w:multiLevelType w:val="hybridMultilevel"/>
    <w:tmpl w:val="9A869F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0A28BF"/>
    <w:multiLevelType w:val="hybridMultilevel"/>
    <w:tmpl w:val="AC4C63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2D3F68"/>
    <w:multiLevelType w:val="hybridMultilevel"/>
    <w:tmpl w:val="A32C3B3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02547F6"/>
    <w:multiLevelType w:val="hybridMultilevel"/>
    <w:tmpl w:val="EDA2E23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F3F0B30"/>
    <w:multiLevelType w:val="hybridMultilevel"/>
    <w:tmpl w:val="8FE84E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0204407"/>
    <w:multiLevelType w:val="hybridMultilevel"/>
    <w:tmpl w:val="00CAA3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8202E2B"/>
    <w:multiLevelType w:val="hybridMultilevel"/>
    <w:tmpl w:val="A9CC78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9"/>
  </w:num>
  <w:num w:numId="5">
    <w:abstractNumId w:val="6"/>
  </w:num>
  <w:num w:numId="6">
    <w:abstractNumId w:val="1"/>
  </w:num>
  <w:num w:numId="7">
    <w:abstractNumId w:val="5"/>
  </w:num>
  <w:num w:numId="8">
    <w:abstractNumId w:val="11"/>
  </w:num>
  <w:num w:numId="9">
    <w:abstractNumId w:val="14"/>
  </w:num>
  <w:num w:numId="10">
    <w:abstractNumId w:val="10"/>
  </w:num>
  <w:num w:numId="11">
    <w:abstractNumId w:val="7"/>
  </w:num>
  <w:num w:numId="12">
    <w:abstractNumId w:val="0"/>
  </w:num>
  <w:num w:numId="13">
    <w:abstractNumId w:val="2"/>
  </w:num>
  <w:num w:numId="14">
    <w:abstractNumId w:val="13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B5451A"/>
    <w:rsid w:val="00082AF3"/>
    <w:rsid w:val="000A2411"/>
    <w:rsid w:val="000F764F"/>
    <w:rsid w:val="00170EBF"/>
    <w:rsid w:val="00190068"/>
    <w:rsid w:val="00194F32"/>
    <w:rsid w:val="001A09F0"/>
    <w:rsid w:val="001B6CD4"/>
    <w:rsid w:val="001F4626"/>
    <w:rsid w:val="0023530B"/>
    <w:rsid w:val="00237324"/>
    <w:rsid w:val="002568E1"/>
    <w:rsid w:val="0036223A"/>
    <w:rsid w:val="00370572"/>
    <w:rsid w:val="00376E7A"/>
    <w:rsid w:val="00393BFF"/>
    <w:rsid w:val="003C7EBE"/>
    <w:rsid w:val="003F6478"/>
    <w:rsid w:val="00460185"/>
    <w:rsid w:val="004E38FF"/>
    <w:rsid w:val="004E59C3"/>
    <w:rsid w:val="00510E21"/>
    <w:rsid w:val="005C4071"/>
    <w:rsid w:val="005E278B"/>
    <w:rsid w:val="00602476"/>
    <w:rsid w:val="006113F7"/>
    <w:rsid w:val="006114F5"/>
    <w:rsid w:val="00624444"/>
    <w:rsid w:val="00626950"/>
    <w:rsid w:val="006B41C1"/>
    <w:rsid w:val="007235A4"/>
    <w:rsid w:val="00746261"/>
    <w:rsid w:val="00754284"/>
    <w:rsid w:val="00761488"/>
    <w:rsid w:val="00782308"/>
    <w:rsid w:val="00784BEF"/>
    <w:rsid w:val="007F5BA7"/>
    <w:rsid w:val="00800267"/>
    <w:rsid w:val="008002FD"/>
    <w:rsid w:val="00827B69"/>
    <w:rsid w:val="009E518F"/>
    <w:rsid w:val="009F3634"/>
    <w:rsid w:val="00AA12F4"/>
    <w:rsid w:val="00AA4E8D"/>
    <w:rsid w:val="00B32819"/>
    <w:rsid w:val="00B360C4"/>
    <w:rsid w:val="00B47EC2"/>
    <w:rsid w:val="00B5451A"/>
    <w:rsid w:val="00B62DCA"/>
    <w:rsid w:val="00BD2B7B"/>
    <w:rsid w:val="00BF4643"/>
    <w:rsid w:val="00C43438"/>
    <w:rsid w:val="00C832CF"/>
    <w:rsid w:val="00C8389B"/>
    <w:rsid w:val="00C96C5F"/>
    <w:rsid w:val="00CB1144"/>
    <w:rsid w:val="00CF37A2"/>
    <w:rsid w:val="00D66763"/>
    <w:rsid w:val="00D80F52"/>
    <w:rsid w:val="00D8247B"/>
    <w:rsid w:val="00DB5A50"/>
    <w:rsid w:val="00DD3C19"/>
    <w:rsid w:val="00DE071F"/>
    <w:rsid w:val="00E00F75"/>
    <w:rsid w:val="00E16154"/>
    <w:rsid w:val="00E824D9"/>
    <w:rsid w:val="00EA17DA"/>
    <w:rsid w:val="00F733B9"/>
    <w:rsid w:val="00F8541B"/>
    <w:rsid w:val="00FA43E3"/>
    <w:rsid w:val="00FA7C6E"/>
    <w:rsid w:val="00FD05C2"/>
    <w:rsid w:val="00FD2CFD"/>
    <w:rsid w:val="00FE2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6269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518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1</vt:lpstr>
    </vt:vector>
  </TitlesOfParts>
  <Company>La Tech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1</dc:title>
  <dc:subject/>
  <dc:creator> coes</dc:creator>
  <cp:keywords/>
  <dc:description/>
  <cp:lastModifiedBy>pderosa</cp:lastModifiedBy>
  <cp:revision>2</cp:revision>
  <cp:lastPrinted>2005-09-21T16:32:00Z</cp:lastPrinted>
  <dcterms:created xsi:type="dcterms:W3CDTF">2008-11-12T18:30:00Z</dcterms:created>
  <dcterms:modified xsi:type="dcterms:W3CDTF">2008-11-12T18:30:00Z</dcterms:modified>
</cp:coreProperties>
</file>